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435D" w14:textId="77777777" w:rsidR="00176A39" w:rsidRDefault="00176A39" w:rsidP="009A2199">
      <w:pPr>
        <w:pBdr>
          <w:bottom w:val="single" w:sz="6" w:space="7" w:color="EEEEEE"/>
        </w:pBdr>
        <w:spacing w:before="300" w:after="0" w:line="240" w:lineRule="auto"/>
        <w:jc w:val="center"/>
        <w:outlineLvl w:val="0"/>
        <w:rPr>
          <w:rFonts w:ascii="Arial" w:hAnsi="Arial"/>
          <w:b/>
          <w:noProof/>
          <w:lang w:eastAsia="es-PA"/>
        </w:rPr>
      </w:pPr>
    </w:p>
    <w:p w14:paraId="1FB8F2FF" w14:textId="77777777" w:rsidR="00176A39" w:rsidRDefault="006717A0" w:rsidP="009A2199">
      <w:pPr>
        <w:pBdr>
          <w:bottom w:val="single" w:sz="6" w:space="7" w:color="EEEEEE"/>
        </w:pBdr>
        <w:spacing w:before="300"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</w:pPr>
      <w:r w:rsidRPr="006717A0">
        <w:rPr>
          <w:rFonts w:ascii="Arial" w:hAnsi="Arial"/>
          <w:b/>
          <w:noProof/>
          <w:lang w:eastAsia="es-PA"/>
        </w:rPr>
        <w:drawing>
          <wp:inline distT="0" distB="0" distL="0" distR="0" wp14:anchorId="2A18B248" wp14:editId="107C4E99">
            <wp:extent cx="4381500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DA8F" w14:textId="5ACC7295" w:rsidR="00DB70BF" w:rsidRDefault="00B16390" w:rsidP="009A2199">
      <w:pPr>
        <w:pBdr>
          <w:bottom w:val="single" w:sz="6" w:space="7" w:color="EEEEEE"/>
        </w:pBdr>
        <w:spacing w:before="300"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</w:pPr>
      <w:r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  <w:br w:type="textWrapping" w:clear="all"/>
      </w:r>
      <w:r w:rsidR="005601F9" w:rsidRPr="005601F9"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  <w:t xml:space="preserve">Solicitud de Moratoria Según </w:t>
      </w:r>
      <w:r w:rsidR="00DB70BF"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  <w:t>Ley No.156 del 30 de junio de 2020</w:t>
      </w:r>
    </w:p>
    <w:p w14:paraId="0D236317" w14:textId="77777777" w:rsidR="009A2199" w:rsidRDefault="009A2199" w:rsidP="009A2199">
      <w:pPr>
        <w:pBdr>
          <w:bottom w:val="single" w:sz="6" w:space="7" w:color="EEEEEE"/>
        </w:pBdr>
        <w:spacing w:before="300"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</w:pPr>
      <w:r>
        <w:rPr>
          <w:rFonts w:ascii="Source Sans Pro" w:eastAsia="Times New Roman" w:hAnsi="Source Sans Pro" w:cs="Times New Roman"/>
          <w:b/>
          <w:bCs/>
          <w:color w:val="0066CC"/>
          <w:kern w:val="36"/>
          <w:sz w:val="38"/>
          <w:szCs w:val="38"/>
          <w:lang w:eastAsia="es-PA"/>
        </w:rPr>
        <w:t xml:space="preserve">Departamento de Crédito y Cobros </w:t>
      </w:r>
    </w:p>
    <w:p w14:paraId="219D133E" w14:textId="77777777" w:rsidR="005601F9" w:rsidRDefault="005601F9" w:rsidP="005601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PA"/>
        </w:rPr>
      </w:pPr>
      <w:r w:rsidRPr="005601F9">
        <w:rPr>
          <w:rFonts w:ascii="Arial" w:eastAsia="Times New Roman" w:hAnsi="Arial" w:cs="Arial"/>
          <w:vanish/>
          <w:sz w:val="16"/>
          <w:szCs w:val="16"/>
          <w:lang w:eastAsia="es-PA"/>
        </w:rPr>
        <w:t>Principio del formulario</w:t>
      </w:r>
    </w:p>
    <w:p w14:paraId="21F7F99B" w14:textId="77777777" w:rsidR="00076CEF" w:rsidRDefault="00076CEF" w:rsidP="005601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PA"/>
        </w:rPr>
      </w:pPr>
    </w:p>
    <w:p w14:paraId="412F7F1C" w14:textId="77777777" w:rsidR="00076CEF" w:rsidRPr="005601F9" w:rsidRDefault="00076CEF" w:rsidP="005601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A"/>
        </w:rPr>
      </w:pPr>
    </w:p>
    <w:p w14:paraId="562C19CE" w14:textId="1E3C7CD8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Nombre 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0BE00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228pt;height:18pt" o:ole="">
            <v:imagedata r:id="rId6" o:title=""/>
          </v:shape>
          <w:control r:id="rId7" w:name="DefaultOcxName" w:shapeid="_x0000_i1233"/>
        </w:object>
      </w:r>
    </w:p>
    <w:p w14:paraId="74E6DC5C" w14:textId="6B45758D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Apellido 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2B775C37">
          <v:shape id="_x0000_i1234" type="#_x0000_t75" style="width:228pt;height:18pt" o:ole="">
            <v:imagedata r:id="rId6" o:title=""/>
          </v:shape>
          <w:control r:id="rId8" w:name="DefaultOcxName1" w:shapeid="_x0000_i1234"/>
        </w:object>
      </w:r>
    </w:p>
    <w:p w14:paraId="4F93BF3A" w14:textId="77777777" w:rsidR="00B16390" w:rsidRPr="005601F9" w:rsidRDefault="00B16390" w:rsidP="00B16390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57A09E2C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Tipo de Documento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47E0D56D" w14:textId="2843C999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1D197B35">
          <v:shape id="_x0000_i1206" type="#_x0000_t75" style="width:18pt;height:15.6pt" o:ole="">
            <v:imagedata r:id="rId9" o:title=""/>
          </v:shape>
          <w:control r:id="rId10" w:name="DefaultOcxName2" w:shapeid="_x0000_i1206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Cédula</w:t>
      </w:r>
    </w:p>
    <w:p w14:paraId="17688F77" w14:textId="6EBF331A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75984FD5">
          <v:shape id="_x0000_i1205" type="#_x0000_t75" style="width:18pt;height:15.6pt" o:ole="">
            <v:imagedata r:id="rId11" o:title=""/>
          </v:shape>
          <w:control r:id="rId12" w:name="DefaultOcxName3" w:shapeid="_x0000_i1205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Pasaporte</w:t>
      </w:r>
    </w:p>
    <w:p w14:paraId="21548C0B" w14:textId="77EA1FC2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Número Cédula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6F3B8554">
          <v:shape id="_x0000_i1235" type="#_x0000_t75" style="width:228pt;height:18pt" o:ole="">
            <v:imagedata r:id="rId6" o:title=""/>
          </v:shape>
          <w:control r:id="rId13" w:name="DefaultOcxName4" w:shapeid="_x0000_i1235"/>
        </w:object>
      </w:r>
    </w:p>
    <w:p w14:paraId="438D443C" w14:textId="77777777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  <w:r w:rsidRPr="005601F9"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  <w:t>Ingrese número de documento sin espacios y separado con guiones, como se muestra en la cédula: 1-2345-678.</w:t>
      </w:r>
    </w:p>
    <w:p w14:paraId="1D7F7B27" w14:textId="0B38F276" w:rsidR="005601F9" w:rsidRPr="005601F9" w:rsidRDefault="005601F9" w:rsidP="002E2E93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Email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</w:t>
      </w:r>
      <w:r w:rsidR="002E2E93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</w:t>
      </w:r>
      <w:r w:rsidR="002E2E93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72158E01">
          <v:shape id="_x0000_i1236" type="#_x0000_t75" style="width:228pt;height:18pt" o:ole="">
            <v:imagedata r:id="rId6" o:title=""/>
          </v:shape>
          <w:control r:id="rId14" w:name="DefaultOcxName41" w:shapeid="_x0000_i1236"/>
        </w:object>
      </w:r>
    </w:p>
    <w:p w14:paraId="3EA45A57" w14:textId="33014BE0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Teléfono Celular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5976D788">
          <v:shape id="_x0000_i1237" type="#_x0000_t75" style="width:228pt;height:18pt" o:ole="">
            <v:imagedata r:id="rId6" o:title=""/>
          </v:shape>
          <w:control r:id="rId15" w:name="DefaultOcxName5" w:shapeid="_x0000_i1237"/>
        </w:object>
      </w:r>
    </w:p>
    <w:p w14:paraId="422A86E9" w14:textId="29EAB3A5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Lugar de Trabajo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F376B86">
          <v:shape id="_x0000_i1238" type="#_x0000_t75" style="width:228pt;height:18pt" o:ole="">
            <v:imagedata r:id="rId6" o:title=""/>
          </v:shape>
          <w:control r:id="rId16" w:name="DefaultOcxName6" w:shapeid="_x0000_i1238"/>
        </w:object>
      </w:r>
    </w:p>
    <w:p w14:paraId="7486612C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Salario Actual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624ACE97" w14:textId="5ACF48AA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555555"/>
          <w:sz w:val="21"/>
          <w:szCs w:val="21"/>
          <w:bdr w:val="single" w:sz="6" w:space="5" w:color="CCCCCC" w:frame="1"/>
          <w:shd w:val="clear" w:color="auto" w:fill="EEEEEE"/>
          <w:lang w:eastAsia="es-PA"/>
        </w:rPr>
        <w:t>$</w: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4C24DBD4">
          <v:shape id="_x0000_i1266" type="#_x0000_t75" style="width:48pt;height:18pt" o:ole="">
            <v:imagedata r:id="rId17" o:title=""/>
          </v:shape>
          <w:control r:id="rId18" w:name="DefaultOcxName7" w:shapeid="_x0000_i1266"/>
        </w:object>
      </w:r>
    </w:p>
    <w:p w14:paraId="6AE46F90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Tipo de Producto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5898D90D" w14:textId="77777777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  <w:r w:rsidRPr="005601F9"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  <w:t>(Seleccione los productos que apliquen)</w:t>
      </w:r>
    </w:p>
    <w:p w14:paraId="7B373A66" w14:textId="05A4BAD7" w:rsidR="0063109E" w:rsidRPr="005601F9" w:rsidRDefault="005601F9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D12404A">
          <v:shape id="_x0000_i1106" type="#_x0000_t75" style="width:18pt;height:15.6pt" o:ole="">
            <v:imagedata r:id="rId19" o:title=""/>
          </v:shape>
          <w:control r:id="rId20" w:name="DefaultOcxName8" w:shapeid="_x0000_i1106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Préstamo Hipotecario</w:t>
      </w:r>
      <w:r w:rsidR="00076CEF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 </w:t>
      </w:r>
      <w:r w:rsidR="0063109E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No.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48C651A6">
          <v:shape id="_x0000_i1240" type="#_x0000_t75" style="width:228pt;height:18pt" o:ole="">
            <v:imagedata r:id="rId6" o:title=""/>
          </v:shape>
          <w:control r:id="rId21" w:name="DefaultOcxName411" w:shapeid="_x0000_i1240"/>
        </w:object>
      </w:r>
    </w:p>
    <w:p w14:paraId="7ACBBDBB" w14:textId="10C846E1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0E2C1E43" w14:textId="54AAAB27" w:rsidR="0063109E" w:rsidRPr="005601F9" w:rsidRDefault="005601F9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00391C6C">
          <v:shape id="_x0000_i1213" type="#_x0000_t75" style="width:18pt;height:15.6pt" o:ole="">
            <v:imagedata r:id="rId19" o:title=""/>
          </v:shape>
          <w:control r:id="rId22" w:name="DefaultOcxName9" w:shapeid="_x0000_i1213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Préstamo Personal</w:t>
      </w:r>
      <w:r w:rsidR="00076CEF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       </w:t>
      </w:r>
      <w:r w:rsidR="0063109E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No.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67284000">
          <v:shape id="_x0000_i1241" type="#_x0000_t75" style="width:228pt;height:18pt" o:ole="">
            <v:imagedata r:id="rId6" o:title=""/>
          </v:shape>
          <w:control r:id="rId23" w:name="DefaultOcxName412" w:shapeid="_x0000_i1241"/>
        </w:object>
      </w:r>
    </w:p>
    <w:p w14:paraId="753AB25B" w14:textId="4D91B726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65F9323E" w14:textId="07801773" w:rsidR="0063109E" w:rsidRPr="005601F9" w:rsidRDefault="005601F9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lastRenderedPageBreak/>
        <w:object w:dxaOrig="4560" w:dyaOrig="360" w14:anchorId="2A03FDEE">
          <v:shape id="_x0000_i1175" type="#_x0000_t75" style="width:18pt;height:15.6pt" o:ole="">
            <v:imagedata r:id="rId19" o:title=""/>
          </v:shape>
          <w:control r:id="rId24" w:name="DefaultOcxName10" w:shapeid="_x0000_i1175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Préstamo Personal con Garantía </w:t>
      </w:r>
      <w:r w:rsidR="00076CEF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Aportaciones o Plazo Fijo </w:t>
      </w:r>
      <w:r w:rsidR="0063109E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No. 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11683656">
          <v:shape id="_x0000_i1242" type="#_x0000_t75" style="width:228pt;height:18pt" o:ole="">
            <v:imagedata r:id="rId6" o:title=""/>
          </v:shape>
          <w:control r:id="rId25" w:name="DefaultOcxName413" w:shapeid="_x0000_i1242"/>
        </w:object>
      </w:r>
    </w:p>
    <w:p w14:paraId="67D93DF9" w14:textId="24096CC9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3ED2D612" w14:textId="6F570028" w:rsidR="0063109E" w:rsidRPr="005601F9" w:rsidRDefault="005601F9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76314AC2">
          <v:shape id="_x0000_i1165" type="#_x0000_t75" style="width:18pt;height:15.6pt" o:ole="">
            <v:imagedata r:id="rId19" o:title=""/>
          </v:shape>
          <w:control r:id="rId26" w:name="DefaultOcxName11" w:shapeid="_x0000_i1165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Préstamo de </w:t>
      </w:r>
      <w:r w:rsidR="009349C6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Auto</w:t>
      </w:r>
      <w:r w:rsidR="009349C6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 </w:t>
      </w:r>
      <w:r w:rsidR="0063109E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No. 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4B0FF911">
          <v:shape id="_x0000_i1265" type="#_x0000_t75" style="width:228pt;height:18pt" o:ole="">
            <v:imagedata r:id="rId6" o:title=""/>
          </v:shape>
          <w:control r:id="rId27" w:name="DefaultOcxName4131" w:shapeid="_x0000_i1265"/>
        </w:object>
      </w:r>
    </w:p>
    <w:p w14:paraId="142B6F79" w14:textId="62E92A3B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7DE716C4" w14:textId="6D0EEEA6" w:rsidR="0063109E" w:rsidRPr="005601F9" w:rsidRDefault="005601F9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5C0DDEA6">
          <v:shape id="_x0000_i1164" type="#_x0000_t75" style="width:18pt;height:15.6pt" o:ole="">
            <v:imagedata r:id="rId19" o:title=""/>
          </v:shape>
          <w:control r:id="rId28" w:name="DefaultOcxName12" w:shapeid="_x0000_i1164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Tarjeta de Crédito</w:t>
      </w:r>
      <w:r w:rsidR="00076CEF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 </w:t>
      </w:r>
      <w:r w:rsidR="0063109E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No. 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63109E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7DB40314">
          <v:shape id="_x0000_i1244" type="#_x0000_t75" style="width:228pt;height:18pt" o:ole="">
            <v:imagedata r:id="rId6" o:title=""/>
          </v:shape>
          <w:control r:id="rId29" w:name="DefaultOcxName4132" w:shapeid="_x0000_i1244"/>
        </w:object>
      </w:r>
    </w:p>
    <w:p w14:paraId="4177966F" w14:textId="77777777" w:rsidR="00076CEF" w:rsidRPr="005601F9" w:rsidRDefault="00076CEF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23D30854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Actividad Económica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71F3367C" w14:textId="73A5AEBD" w:rsid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1B236EFB">
          <v:shape id="_x0000_i1245" type="#_x0000_t75" style="width:18pt;height:15.6pt" o:ole="">
            <v:imagedata r:id="rId19" o:title=""/>
          </v:shape>
          <w:control r:id="rId30" w:name="DefaultOcxName13" w:shapeid="_x0000_i1245"/>
        </w:object>
      </w:r>
      <w:r w:rsidR="00076CEF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Empleado de la ACP</w:t>
      </w:r>
    </w:p>
    <w:p w14:paraId="1A7E2730" w14:textId="4DF850E1" w:rsidR="00076CEF" w:rsidRPr="005601F9" w:rsidRDefault="00076CEF" w:rsidP="00076CEF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9656382">
          <v:shape id="_x0000_i1246" type="#_x0000_t75" style="width:18pt;height:15.6pt" o:ole="">
            <v:imagedata r:id="rId19" o:title=""/>
          </v:shape>
          <w:control r:id="rId31" w:name="DefaultOcxName131" w:shapeid="_x0000_i1246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Asalariado Empresa Privada</w:t>
      </w:r>
    </w:p>
    <w:p w14:paraId="74B224E4" w14:textId="77777777" w:rsidR="00076CEF" w:rsidRPr="005601F9" w:rsidRDefault="00076CEF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713E3177" w14:textId="3F228958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01A74148">
          <v:shape id="_x0000_i1247" type="#_x0000_t75" style="width:18pt;height:15.6pt" o:ole="">
            <v:imagedata r:id="rId19" o:title=""/>
          </v:shape>
          <w:control r:id="rId32" w:name="DefaultOcxName14" w:shapeid="_x0000_i1247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Asalariado Empleado Público</w:t>
      </w:r>
    </w:p>
    <w:p w14:paraId="79FC9F22" w14:textId="0C20DFB9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08800C79">
          <v:shape id="_x0000_i1248" type="#_x0000_t75" style="width:18pt;height:15.6pt" o:ole="">
            <v:imagedata r:id="rId19" o:title=""/>
          </v:shape>
          <w:control r:id="rId33" w:name="DefaultOcxName15" w:shapeid="_x0000_i1248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Jubilado</w:t>
      </w:r>
    </w:p>
    <w:p w14:paraId="6B71D3C2" w14:textId="69FAFC5E" w:rsid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36B42F8">
          <v:shape id="_x0000_i1249" type="#_x0000_t75" style="width:18pt;height:15.6pt" o:ole="">
            <v:imagedata r:id="rId19" o:title=""/>
          </v:shape>
          <w:control r:id="rId34" w:name="DefaultOcxName16" w:shapeid="_x0000_i1249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Independiente o Dueño de Empresa</w:t>
      </w:r>
    </w:p>
    <w:p w14:paraId="08D5B5C9" w14:textId="77777777" w:rsidR="00076CEF" w:rsidRPr="005601F9" w:rsidRDefault="00076CEF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</w:p>
    <w:p w14:paraId="09ABA0B0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Motivo de la Solicitud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18402A0D" w14:textId="5511D2B3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4F4EE3C">
          <v:shape id="_x0000_i1250" type="#_x0000_t75" style="width:18pt;height:15.6pt" o:ole="">
            <v:imagedata r:id="rId19" o:title=""/>
          </v:shape>
          <w:control r:id="rId35" w:name="DefaultOcxName17" w:shapeid="_x0000_i1250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Contrato Suspendido</w:t>
      </w:r>
    </w:p>
    <w:p w14:paraId="7099EB58" w14:textId="00D7B8E3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33645697">
          <v:shape id="_x0000_i1251" type="#_x0000_t75" style="width:18pt;height:15.6pt" o:ole="">
            <v:imagedata r:id="rId19" o:title=""/>
          </v:shape>
          <w:control r:id="rId36" w:name="DefaultOcxName18" w:shapeid="_x0000_i1251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Reducción Jornada Laboral</w:t>
      </w:r>
    </w:p>
    <w:p w14:paraId="5BE678C4" w14:textId="3D07F2CC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2B5AB86F">
          <v:shape id="_x0000_i1252" type="#_x0000_t75" style="width:18pt;height:15.6pt" o:ole="">
            <v:imagedata r:id="rId19" o:title=""/>
          </v:shape>
          <w:control r:id="rId37" w:name="DefaultOcxName19" w:shapeid="_x0000_i1252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Terminación de Contrato</w:t>
      </w:r>
    </w:p>
    <w:p w14:paraId="33B3E353" w14:textId="6C00BF7B" w:rsidR="005601F9" w:rsidRPr="005601F9" w:rsidRDefault="005601F9" w:rsidP="005601F9">
      <w:pPr>
        <w:spacing w:after="15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526246CA">
          <v:shape id="_x0000_i1253" type="#_x0000_t75" style="width:18pt;height:15.6pt" o:ole="">
            <v:imagedata r:id="rId19" o:title=""/>
          </v:shape>
          <w:control r:id="rId38" w:name="DefaultOcxName20" w:shapeid="_x0000_i1253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Profesional Independiente o PYME</w:t>
      </w:r>
    </w:p>
    <w:p w14:paraId="1724C51E" w14:textId="2D353988" w:rsidR="005601F9" w:rsidRP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1F428804">
          <v:shape id="_x0000_i1254" type="#_x0000_t75" style="width:18pt;height:15.6pt" o:ole="">
            <v:imagedata r:id="rId19" o:title=""/>
          </v:shape>
          <w:control r:id="rId39" w:name="DefaultOcxName21" w:shapeid="_x0000_i1254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Reducción de Ingreso Núcleo Familiar</w:t>
      </w:r>
    </w:p>
    <w:p w14:paraId="78AABAD4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Detalles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48CE5A4A" w14:textId="5B66B89B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5668CE54">
          <v:shape id="_x0000_i1255" type="#_x0000_t75" style="width:240.6pt;height:66.6pt" o:ole="">
            <v:imagedata r:id="rId40" o:title=""/>
          </v:shape>
          <w:control r:id="rId41" w:name="DefaultOcxName22" w:shapeid="_x0000_i1255"/>
        </w:object>
      </w:r>
    </w:p>
    <w:p w14:paraId="2F6AABB7" w14:textId="77777777" w:rsid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  <w:r w:rsidRPr="005601F9"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  <w:t>Por favor, detalle el motivo de su solicitud</w:t>
      </w:r>
    </w:p>
    <w:p w14:paraId="5CF63EB5" w14:textId="28B138DF" w:rsidR="0063109E" w:rsidRPr="005601F9" w:rsidRDefault="009349C6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>
        <w:rPr>
          <w:rFonts w:ascii="Source Sans Pro" w:eastAsia="Times New Roman" w:hAnsi="Source Sans Pro" w:cs="Times New Roman"/>
          <w:b/>
          <w:bCs/>
          <w:color w:val="B4B3B3"/>
          <w:sz w:val="20"/>
          <w:szCs w:val="20"/>
          <w:lang w:eastAsia="es-PA"/>
        </w:rPr>
        <w:t xml:space="preserve">Adjunto documentos que avalan mi solicitud:  </w:t>
      </w:r>
    </w:p>
    <w:p w14:paraId="6DD0952B" w14:textId="620E1A1B" w:rsidR="0063109E" w:rsidRPr="005601F9" w:rsidRDefault="0063109E" w:rsidP="0063109E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7345EF32">
          <v:shape id="_x0000_i1256" type="#_x0000_t75" style="width:240.6pt;height:66.6pt" o:ole="">
            <v:imagedata r:id="rId40" o:title=""/>
          </v:shape>
          <w:control r:id="rId42" w:name="DefaultOcxName221" w:shapeid="_x0000_i1256"/>
        </w:object>
      </w:r>
    </w:p>
    <w:p w14:paraId="00B98803" w14:textId="75F796A4" w:rsidR="009349C6" w:rsidRPr="009349C6" w:rsidRDefault="009349C6" w:rsidP="0063109E">
      <w:pPr>
        <w:spacing w:line="240" w:lineRule="auto"/>
        <w:rPr>
          <w:rFonts w:ascii="Source Sans Pro" w:eastAsia="Times New Roman" w:hAnsi="Source Sans Pro" w:cs="Times New Roman"/>
          <w:b/>
          <w:bCs/>
          <w:color w:val="B4B3B3"/>
          <w:sz w:val="20"/>
          <w:szCs w:val="20"/>
          <w:lang w:eastAsia="es-PA"/>
        </w:rPr>
      </w:pPr>
      <w:r>
        <w:rPr>
          <w:rFonts w:ascii="Source Sans Pro" w:eastAsia="Times New Roman" w:hAnsi="Source Sans Pro" w:cs="Times New Roman"/>
          <w:b/>
          <w:bCs/>
          <w:color w:val="B4B3B3"/>
          <w:sz w:val="20"/>
          <w:szCs w:val="20"/>
          <w:lang w:eastAsia="es-PA"/>
        </w:rPr>
        <w:br/>
      </w:r>
    </w:p>
    <w:p w14:paraId="68A3898B" w14:textId="77777777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Declaración Jurada</w:t>
      </w:r>
      <w:r w:rsidRPr="005601F9">
        <w:rPr>
          <w:rFonts w:ascii="Source Sans Pro" w:eastAsia="Times New Roman" w:hAnsi="Source Sans Pro" w:cs="Times New Roman"/>
          <w:color w:val="FF0000"/>
          <w:sz w:val="23"/>
          <w:szCs w:val="23"/>
          <w:lang w:eastAsia="es-PA"/>
        </w:rPr>
        <w:t>*</w:t>
      </w:r>
    </w:p>
    <w:p w14:paraId="64E08B03" w14:textId="5FF87B95" w:rsidR="005601F9" w:rsidRPr="005601F9" w:rsidRDefault="005601F9" w:rsidP="005601F9">
      <w:pPr>
        <w:spacing w:after="0" w:line="240" w:lineRule="auto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0DC0544B">
          <v:shape id="_x0000_i1257" type="#_x0000_t75" style="width:18pt;height:15.6pt" o:ole="">
            <v:imagedata r:id="rId19" o:title=""/>
          </v:shape>
          <w:control r:id="rId43" w:name="DefaultOcxName23" w:shapeid="_x0000_i1257"/>
        </w:object>
      </w:r>
      <w:r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He leído y acepto la Declaración Jurada</w:t>
      </w:r>
    </w:p>
    <w:p w14:paraId="1541DE84" w14:textId="77777777" w:rsidR="005601F9" w:rsidRDefault="005601F9" w:rsidP="005601F9">
      <w:pPr>
        <w:spacing w:line="240" w:lineRule="auto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  <w:r w:rsidRPr="005601F9"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  <w:t>Al aceptar, recibirá un correo electrónico con la Declaración Jurada. Puede leer la </w:t>
      </w:r>
    </w:p>
    <w:p w14:paraId="1B021B10" w14:textId="77777777" w:rsidR="00753042" w:rsidRDefault="00753042" w:rsidP="005601F9"/>
    <w:p w14:paraId="3AD4F5A0" w14:textId="77777777" w:rsidR="005601F9" w:rsidRDefault="005601F9" w:rsidP="005601F9">
      <w:r>
        <w:t xml:space="preserve">Declaración Jurada </w:t>
      </w:r>
    </w:p>
    <w:p w14:paraId="16DFD98A" w14:textId="69EC201C" w:rsidR="005601F9" w:rsidRDefault="005601F9" w:rsidP="00076CEF">
      <w:pPr>
        <w:jc w:val="both"/>
      </w:pPr>
      <w:r>
        <w:t xml:space="preserve">Quien </w:t>
      </w:r>
      <w:r w:rsidR="00076CEF">
        <w:t>suscribe,</w:t>
      </w:r>
      <w:r w:rsidR="00803AB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 xml:space="preserve"> </w:t>
      </w:r>
      <w:r w:rsidR="00803AB9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803AB9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227E9F33">
          <v:shape id="_x0000_i1264" type="#_x0000_t75" style="width:228pt;height:18pt" o:ole="">
            <v:imagedata r:id="rId6" o:title=""/>
          </v:shape>
          <w:control r:id="rId44" w:name="DefaultOcxName41311" w:shapeid="_x0000_i1264"/>
        </w:object>
      </w:r>
      <w:r>
        <w:t xml:space="preserve"> varón, (mujer), nacionalidad, mayor de edad, portador de la cédula de identidad personal número (pasaporte)</w:t>
      </w:r>
      <w:r w:rsidR="00803AB9" w:rsidRPr="005601F9"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  </w:t>
      </w:r>
      <w:r w:rsidR="00803AB9" w:rsidRPr="005601F9">
        <w:rPr>
          <w:rFonts w:ascii="Source Sans Pro" w:eastAsia="Times New Roman" w:hAnsi="Source Sans Pro" w:cs="Times New Roman"/>
          <w:color w:val="828282"/>
          <w:sz w:val="23"/>
          <w:szCs w:val="23"/>
        </w:rPr>
        <w:object w:dxaOrig="4560" w:dyaOrig="360" w14:anchorId="1146078F">
          <v:shape id="_x0000_i1263" type="#_x0000_t75" style="width:228pt;height:18pt" o:ole="">
            <v:imagedata r:id="rId6" o:title=""/>
          </v:shape>
          <w:control r:id="rId45" w:name="DefaultOcxName41312" w:shapeid="_x0000_i1263"/>
        </w:object>
      </w:r>
      <w:r>
        <w:t xml:space="preserve">con base en lo establecido en la Ley No. 156, del 30 de junio de 2020, que dicta medidas económicas y financieras para contrarrestar los efectos del Covid-19 en la República de Panamá, en lo referente a otorgar un aplazamiento en los pagos para los clientes que se mantengan afectados económicamente por el estado de emergencia decretado debido al Nuevo Coronavirus (2019-nCoV), por este medio, declaro bajo gravedad de juramento: </w:t>
      </w:r>
    </w:p>
    <w:p w14:paraId="24A93184" w14:textId="77777777" w:rsidR="005601F9" w:rsidRDefault="005601F9" w:rsidP="00076CEF">
      <w:pPr>
        <w:jc w:val="both"/>
      </w:pPr>
      <w:r>
        <w:t>1. Declaro que por motivo del estado de emergencia decretado por el Gobierno Nacional originado por el Nuevo Coronavirus (2019-nCoV) me he visto afectado en mis actividades económicas, por lo que solicito acogerme al aplazamiento de pago y extensión de plazo de las facilidades crediticias que aplican</w:t>
      </w:r>
      <w:r w:rsidR="002361A2">
        <w:t xml:space="preserve"> </w:t>
      </w:r>
      <w:r w:rsidR="002361A2" w:rsidRPr="002361A2">
        <w:rPr>
          <w:b/>
          <w:bCs/>
          <w:color w:val="FF0000"/>
        </w:rPr>
        <w:t>(capital e intereses de mi letra normal, sin cargos de moratoria)</w:t>
      </w:r>
      <w:r w:rsidRPr="002361A2">
        <w:rPr>
          <w:color w:val="FF0000"/>
        </w:rPr>
        <w:t xml:space="preserve"> </w:t>
      </w:r>
      <w:r>
        <w:t xml:space="preserve">y que mantengo en </w:t>
      </w:r>
      <w:r w:rsidR="00076CEF">
        <w:t>Cooperativa de Servicios Múltiples EDIOACC, R. L.</w:t>
      </w:r>
      <w:r>
        <w:t xml:space="preserve"> </w:t>
      </w:r>
    </w:p>
    <w:p w14:paraId="09DD5924" w14:textId="77777777" w:rsidR="005601F9" w:rsidRDefault="005601F9" w:rsidP="00076CEF">
      <w:pPr>
        <w:jc w:val="both"/>
      </w:pPr>
      <w:r>
        <w:t xml:space="preserve">2. Entiendo que en caso de que </w:t>
      </w:r>
      <w:r w:rsidR="00076CEF">
        <w:t xml:space="preserve">Cooperativa de Servicios Múltiples EDIOACC, R. L. </w:t>
      </w:r>
      <w:r>
        <w:t>acepte otorgarme un aplazamiento en mis pagos, el mismo estará condicionado a términos y condiciones aplicables para mi(s) facilidad(es) de crédito.</w:t>
      </w:r>
    </w:p>
    <w:p w14:paraId="0BB178CC" w14:textId="77777777" w:rsidR="005601F9" w:rsidRDefault="005601F9" w:rsidP="00076CEF">
      <w:pPr>
        <w:jc w:val="both"/>
      </w:pPr>
      <w:r>
        <w:t xml:space="preserve"> 3. Acepto que </w:t>
      </w:r>
      <w:r w:rsidR="00076CEF">
        <w:t>Cooperativa de Servicios Múltiples EDIOACC, R. L.</w:t>
      </w:r>
      <w:r>
        <w:t xml:space="preserve">, estará facultado para corroborar la información por mi suministrada y solicitarme en cualquier momento, de considerarlo necesario, evidencias, sustentos e información adicional. </w:t>
      </w:r>
    </w:p>
    <w:p w14:paraId="3273DEDC" w14:textId="77777777" w:rsidR="005601F9" w:rsidRDefault="005601F9" w:rsidP="00076CEF">
      <w:pPr>
        <w:jc w:val="both"/>
      </w:pPr>
      <w:r>
        <w:t xml:space="preserve">4. Acepto que </w:t>
      </w:r>
      <w:r w:rsidR="00076CEF">
        <w:t xml:space="preserve">Cooperativa de Servicios Múltiples EDIOACC, R. L. </w:t>
      </w:r>
      <w:r>
        <w:t xml:space="preserve">podrá suspenderme el aplazamiento de pagos en caso de que alguna de las informaciones antes indicadas resulte falsa o inexacta, o en caso de </w:t>
      </w:r>
      <w:r w:rsidR="00076CEF">
        <w:t>que,</w:t>
      </w:r>
      <w:r>
        <w:t xml:space="preserve"> a criterio de</w:t>
      </w:r>
      <w:r w:rsidR="00076CEF">
        <w:t xml:space="preserve"> la cooperativa</w:t>
      </w:r>
      <w:r>
        <w:t>, no pueda comprobar que efectivamente he sido afectado por motivo del estado de emergencia decretado por el Gobierno Nacional originado por el Nuevo Coronavirus (2019-nCoV).</w:t>
      </w:r>
    </w:p>
    <w:p w14:paraId="223972F8" w14:textId="5D4AEF98" w:rsidR="005601F9" w:rsidRDefault="005601F9" w:rsidP="00076CEF">
      <w:pPr>
        <w:spacing w:line="240" w:lineRule="auto"/>
        <w:jc w:val="both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</w:p>
    <w:p w14:paraId="1ED67615" w14:textId="5804E929" w:rsidR="002E2E93" w:rsidRPr="005601F9" w:rsidRDefault="002E2E93" w:rsidP="00076CEF">
      <w:pPr>
        <w:spacing w:line="240" w:lineRule="auto"/>
        <w:jc w:val="both"/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</w:pPr>
      <w:r>
        <w:rPr>
          <w:rFonts w:ascii="Source Sans Pro" w:eastAsia="Times New Roman" w:hAnsi="Source Sans Pro" w:cs="Times New Roman"/>
          <w:i/>
          <w:iCs/>
          <w:color w:val="B4B3B3"/>
          <w:sz w:val="20"/>
          <w:szCs w:val="20"/>
          <w:lang w:eastAsia="es-PA"/>
        </w:rPr>
        <w:t>_________________________________________/_____________________________/__________________________</w:t>
      </w:r>
    </w:p>
    <w:p w14:paraId="10FC4DCB" w14:textId="227B49AE" w:rsidR="005601F9" w:rsidRPr="0063109E" w:rsidRDefault="002E2E93" w:rsidP="0063109E">
      <w:pPr>
        <w:spacing w:after="0" w:line="240" w:lineRule="auto"/>
        <w:jc w:val="both"/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</w:pPr>
      <w:r>
        <w:rPr>
          <w:rFonts w:ascii="Source Sans Pro" w:eastAsia="Times New Roman" w:hAnsi="Source Sans Pro" w:cs="Times New Roman"/>
          <w:color w:val="828282"/>
          <w:sz w:val="23"/>
          <w:szCs w:val="23"/>
          <w:lang w:eastAsia="es-PA"/>
        </w:rPr>
        <w:t>Firma/No. de cédula/No. de asociado</w:t>
      </w:r>
    </w:p>
    <w:p w14:paraId="3A4112FA" w14:textId="31DF7CC8" w:rsidR="005601F9" w:rsidRPr="0063109E" w:rsidRDefault="005601F9" w:rsidP="006310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PA"/>
        </w:rPr>
      </w:pPr>
      <w:r w:rsidRPr="0063109E">
        <w:rPr>
          <w:rFonts w:ascii="Arial" w:eastAsia="Times New Roman" w:hAnsi="Arial" w:cs="Arial"/>
          <w:vanish/>
          <w:sz w:val="16"/>
          <w:szCs w:val="16"/>
          <w:lang w:eastAsia="es-PA"/>
        </w:rPr>
        <w:t>Final del formulario</w:t>
      </w:r>
    </w:p>
    <w:p w14:paraId="65C2E037" w14:textId="45864764" w:rsidR="0063109E" w:rsidRPr="0063109E" w:rsidRDefault="0063109E" w:rsidP="0063109E">
      <w:pP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es-PA"/>
        </w:rPr>
      </w:pPr>
      <w:r w:rsidRPr="0063109E">
        <w:rPr>
          <w:rFonts w:ascii="Arial" w:eastAsia="Times New Roman" w:hAnsi="Arial" w:cs="Arial"/>
          <w:sz w:val="28"/>
          <w:szCs w:val="28"/>
          <w:lang w:eastAsia="es-PA"/>
        </w:rPr>
        <w:t>Enviar al correo cobros@edioaccrl.com</w:t>
      </w:r>
    </w:p>
    <w:p w14:paraId="6D81DD6E" w14:textId="77777777" w:rsidR="006A5E4E" w:rsidRDefault="006A5E4E" w:rsidP="0063109E">
      <w:pPr>
        <w:jc w:val="both"/>
      </w:pPr>
    </w:p>
    <w:sectPr w:rsidR="006A5E4E" w:rsidSect="00176A39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yGVnVuE5tKTqE+EtCpmL6IyKr0nFi+4ul7r/nA2rSoEgSpkjnZkeOgsKMwDCtWpG0rg/5/GnOSpWLYPVFyMQQg==" w:salt="sHa3yxo2vjaX/dIb2jrc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9"/>
    <w:rsid w:val="00076CEF"/>
    <w:rsid w:val="00176A39"/>
    <w:rsid w:val="002361A2"/>
    <w:rsid w:val="002E2E93"/>
    <w:rsid w:val="005601F9"/>
    <w:rsid w:val="005A7F97"/>
    <w:rsid w:val="0063109E"/>
    <w:rsid w:val="006717A0"/>
    <w:rsid w:val="006A5E4E"/>
    <w:rsid w:val="00753042"/>
    <w:rsid w:val="00803AB9"/>
    <w:rsid w:val="009349C6"/>
    <w:rsid w:val="009A2199"/>
    <w:rsid w:val="00B16390"/>
    <w:rsid w:val="00D33010"/>
    <w:rsid w:val="00D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7858F917"/>
  <w15:chartTrackingRefBased/>
  <w15:docId w15:val="{E2853672-283A-4239-8846-68BF39D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8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370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81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584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953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0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49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78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70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4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1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40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89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8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9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3998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0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4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5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972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442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6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00282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644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56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9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7.wmf"/><Relationship Id="rId45" Type="http://schemas.openxmlformats.org/officeDocument/2006/relationships/control" Target="activeX/activeX3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F5A1-CEFF-411D-8D80-EBEE7752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raqgmcp01edi@cooperativa.com</dc:creator>
  <cp:keywords/>
  <dc:description/>
  <cp:lastModifiedBy>Juan Valdes</cp:lastModifiedBy>
  <cp:revision>3</cp:revision>
  <dcterms:created xsi:type="dcterms:W3CDTF">2020-07-30T20:14:00Z</dcterms:created>
  <dcterms:modified xsi:type="dcterms:W3CDTF">2020-07-30T20:27:00Z</dcterms:modified>
</cp:coreProperties>
</file>